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BF" w:rsidRPr="00B631D0" w:rsidRDefault="00B631D0">
      <w:pPr>
        <w:pStyle w:val="Title"/>
        <w:rPr>
          <w:b/>
          <w:color w:val="093D67" w:themeColor="background2" w:themeShade="40"/>
        </w:rPr>
      </w:pPr>
      <w:r w:rsidRPr="00B631D0">
        <w:rPr>
          <w:b/>
          <w:color w:val="093D67" w:themeColor="background2" w:themeShade="40"/>
        </w:rPr>
        <w:t>talk with dean turpel</w:t>
      </w:r>
    </w:p>
    <w:p w:rsidR="00EF78BF" w:rsidRDefault="00EF78BF"/>
    <w:p w:rsidR="00A35404" w:rsidRDefault="00A35404"/>
    <w:p w:rsidR="00A35404" w:rsidRDefault="00A35404">
      <w:bookmarkStart w:id="0" w:name="_GoBack"/>
      <w:bookmarkEnd w:id="0"/>
    </w:p>
    <w:p w:rsidR="00B631D0" w:rsidRDefault="00B631D0" w:rsidP="00B631D0">
      <w:pPr>
        <w:pStyle w:val="Heading1"/>
      </w:pPr>
      <w:r>
        <w:t xml:space="preserve">Drop in to chat on any campus </w:t>
      </w:r>
    </w:p>
    <w:p w:rsidR="00EF78BF" w:rsidRDefault="00B631D0" w:rsidP="00B631D0">
      <w:pPr>
        <w:pStyle w:val="Heading1"/>
      </w:pPr>
      <w:r>
        <w:t xml:space="preserve"> Fridays from 7:30 to 8:30 a.m.</w:t>
      </w:r>
    </w:p>
    <w:p w:rsidR="00B631D0" w:rsidRDefault="00B631D0" w:rsidP="00B631D0">
      <w:pPr>
        <w:pStyle w:val="Heading2"/>
      </w:pPr>
      <w:r w:rsidRPr="00B631D0">
        <w:rPr>
          <w:b/>
        </w:rPr>
        <w:t>South Campus</w:t>
      </w:r>
      <w:r>
        <w:t>: Outside Nursing Department (by vending)</w:t>
      </w:r>
    </w:p>
    <w:p w:rsidR="00B631D0" w:rsidRDefault="00B631D0" w:rsidP="00B631D0">
      <w:pPr>
        <w:pStyle w:val="Heading2"/>
      </w:pPr>
      <w:r>
        <w:t>January 10, February 7, March 13, April 3</w:t>
      </w:r>
    </w:p>
    <w:p w:rsidR="00B631D0" w:rsidRDefault="00B631D0" w:rsidP="00B631D0">
      <w:pPr>
        <w:pStyle w:val="Heading2"/>
      </w:pPr>
      <w:r>
        <w:rPr>
          <w:b/>
        </w:rPr>
        <w:t xml:space="preserve">North Campus: </w:t>
      </w:r>
      <w:r>
        <w:t>Nursing Lab</w:t>
      </w:r>
    </w:p>
    <w:p w:rsidR="00A35404" w:rsidRDefault="00A35404" w:rsidP="00B631D0">
      <w:pPr>
        <w:pStyle w:val="Heading2"/>
      </w:pPr>
      <w:r>
        <w:t>January 17, February 14, March 20, April 10</w:t>
      </w:r>
    </w:p>
    <w:p w:rsidR="00A35404" w:rsidRDefault="00A35404" w:rsidP="00B631D0">
      <w:pPr>
        <w:pStyle w:val="Heading2"/>
      </w:pPr>
      <w:r w:rsidRPr="00A35404">
        <w:rPr>
          <w:b/>
        </w:rPr>
        <w:t>Central Campus</w:t>
      </w:r>
      <w:r>
        <w:t xml:space="preserve">: Room 232 </w:t>
      </w:r>
    </w:p>
    <w:p w:rsidR="00B631D0" w:rsidRDefault="00A35404" w:rsidP="00A35404">
      <w:pPr>
        <w:pStyle w:val="Heading2"/>
      </w:pPr>
      <w:r>
        <w:t>January 24, February 21, March 27, April 17</w:t>
      </w:r>
    </w:p>
    <w:p w:rsidR="00B631D0" w:rsidRDefault="00B631D0" w:rsidP="00B631D0">
      <w:pPr>
        <w:pStyle w:val="Heading2"/>
        <w:jc w:val="left"/>
      </w:pPr>
    </w:p>
    <w:p w:rsidR="00EF78BF" w:rsidRDefault="00A35404">
      <w:pPr>
        <w:pStyle w:val="Subtitle"/>
      </w:pPr>
      <w:r>
        <w:rPr>
          <w:noProof/>
        </w:rPr>
        <w:drawing>
          <wp:inline distT="0" distB="0" distL="0" distR="0" wp14:anchorId="13FC6B25">
            <wp:extent cx="1847215" cy="18472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1F" w:rsidRDefault="009B1B1F">
      <w:pPr>
        <w:spacing w:after="0"/>
      </w:pPr>
      <w:r>
        <w:separator/>
      </w:r>
    </w:p>
  </w:endnote>
  <w:endnote w:type="continuationSeparator" w:id="0">
    <w:p w:rsidR="009B1B1F" w:rsidRDefault="009B1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1F" w:rsidRDefault="009B1B1F">
      <w:pPr>
        <w:spacing w:after="0"/>
      </w:pPr>
      <w:r>
        <w:separator/>
      </w:r>
    </w:p>
  </w:footnote>
  <w:footnote w:type="continuationSeparator" w:id="0">
    <w:p w:rsidR="009B1B1F" w:rsidRDefault="009B1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0"/>
    <w:rsid w:val="002018D4"/>
    <w:rsid w:val="00300A21"/>
    <w:rsid w:val="00427C7A"/>
    <w:rsid w:val="00566FBC"/>
    <w:rsid w:val="006D712C"/>
    <w:rsid w:val="00957E31"/>
    <w:rsid w:val="009B1B1F"/>
    <w:rsid w:val="00A35404"/>
    <w:rsid w:val="00B631D0"/>
    <w:rsid w:val="00D312E0"/>
    <w:rsid w:val="00E1718F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  <w15:docId w15:val="{6AF7093E-F1F3-45DF-B4DE-4BA26B6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pel\AppData\Roaming\Microsoft\Templates\Summer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ED"/>
    <w:rsid w:val="008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D504A144845C18B175E53B7EF9307">
    <w:name w:val="8C6D504A144845C18B175E53B7EF9307"/>
  </w:style>
  <w:style w:type="paragraph" w:customStyle="1" w:styleId="23795FF6BDE24BA78736E5D74E28D41A">
    <w:name w:val="23795FF6BDE24BA78736E5D74E28D41A"/>
  </w:style>
  <w:style w:type="paragraph" w:customStyle="1" w:styleId="E5EC915709424D76802AFAE6A5B06A7E">
    <w:name w:val="E5EC915709424D76802AFAE6A5B06A7E"/>
  </w:style>
  <w:style w:type="paragraph" w:customStyle="1" w:styleId="E536503FD6D24E4D8B6CCF7ED3D0264A">
    <w:name w:val="E536503FD6D24E4D8B6CCF7ED3D0264A"/>
  </w:style>
  <w:style w:type="paragraph" w:customStyle="1" w:styleId="F4A2A5A50505407E872A4F6131F01DF2">
    <w:name w:val="F4A2A5A50505407E872A4F6131F01DF2"/>
  </w:style>
  <w:style w:type="paragraph" w:customStyle="1" w:styleId="0958950C518B43348D4EA95DABB4087C">
    <w:name w:val="0958950C518B43348D4EA95DABB40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Turpel</dc:creator>
  <cp:keywords/>
  <dc:description/>
  <cp:lastModifiedBy>Sara Turpel</cp:lastModifiedBy>
  <cp:revision>1</cp:revision>
  <dcterms:created xsi:type="dcterms:W3CDTF">2019-11-14T15:34:00Z</dcterms:created>
  <dcterms:modified xsi:type="dcterms:W3CDTF">2019-11-14T15:52:00Z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